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9AC" w:rsidRPr="002A208B" w:rsidRDefault="002069AC" w:rsidP="002069AC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2A208B">
        <w:rPr>
          <w:rFonts w:ascii="黑体" w:eastAsia="黑体" w:hAnsi="黑体" w:cs="宋体" w:hint="eastAsia"/>
          <w:sz w:val="32"/>
          <w:szCs w:val="32"/>
        </w:rPr>
        <w:t>附件4</w:t>
      </w:r>
    </w:p>
    <w:p w:rsidR="002069AC" w:rsidRDefault="002069AC" w:rsidP="002069AC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046DA2">
        <w:rPr>
          <w:rFonts w:ascii="方正小标宋简体" w:eastAsia="方正小标宋简体" w:hint="eastAsia"/>
          <w:sz w:val="44"/>
          <w:szCs w:val="44"/>
        </w:rPr>
        <w:t>推荐项目汇总表</w:t>
      </w:r>
    </w:p>
    <w:p w:rsidR="002069AC" w:rsidRPr="00605DEE" w:rsidRDefault="002069AC" w:rsidP="002069AC">
      <w:pPr>
        <w:spacing w:line="660" w:lineRule="exact"/>
        <w:jc w:val="center"/>
        <w:rPr>
          <w:rFonts w:ascii="楷体_GB2312" w:eastAsia="楷体_GB2312"/>
          <w:sz w:val="32"/>
          <w:szCs w:val="32"/>
        </w:rPr>
      </w:pPr>
      <w:r w:rsidRPr="00605DEE">
        <w:rPr>
          <w:rFonts w:ascii="楷体_GB2312" w:eastAsia="楷体_GB2312" w:hint="eastAsia"/>
          <w:sz w:val="32"/>
          <w:szCs w:val="32"/>
        </w:rPr>
        <w:t>（此表仅由各省局填写）</w:t>
      </w:r>
    </w:p>
    <w:p w:rsidR="002069AC" w:rsidRPr="000768C9" w:rsidRDefault="002069AC" w:rsidP="002069AC">
      <w:pPr>
        <w:spacing w:before="240" w:line="560" w:lineRule="exact"/>
        <w:rPr>
          <w:rFonts w:ascii="楷体_GB2312" w:eastAsia="楷体_GB2312" w:hAnsi="宋体" w:cs="宋体"/>
          <w:sz w:val="32"/>
          <w:szCs w:val="32"/>
        </w:rPr>
      </w:pPr>
      <w:r w:rsidRPr="000768C9">
        <w:rPr>
          <w:rFonts w:ascii="楷体_GB2312" w:eastAsia="楷体_GB2312" w:hAnsi="宋体" w:cs="宋体" w:hint="eastAsia"/>
          <w:sz w:val="32"/>
          <w:szCs w:val="32"/>
          <w:u w:val="single"/>
        </w:rPr>
        <w:t xml:space="preserve">            </w:t>
      </w:r>
      <w:r w:rsidRPr="000768C9">
        <w:rPr>
          <w:rFonts w:ascii="楷体_GB2312" w:eastAsia="楷体_GB2312" w:hAnsi="宋体" w:cs="宋体" w:hint="eastAsia"/>
          <w:sz w:val="32"/>
          <w:szCs w:val="32"/>
        </w:rPr>
        <w:t>省（区、市）知识产权局（知识产权管理机构）（加盖公章）</w:t>
      </w:r>
    </w:p>
    <w:tbl>
      <w:tblPr>
        <w:tblpPr w:leftFromText="181" w:rightFromText="181" w:vertAnchor="text" w:horzAnchor="margin" w:tblpXSpec="center" w:tblpY="1"/>
        <w:tblW w:w="14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74"/>
        <w:gridCol w:w="1960"/>
        <w:gridCol w:w="4124"/>
        <w:gridCol w:w="2902"/>
        <w:gridCol w:w="2158"/>
        <w:gridCol w:w="2157"/>
      </w:tblGrid>
      <w:tr w:rsidR="002069AC" w:rsidRPr="008A0DF5" w:rsidTr="00D4065F">
        <w:trPr>
          <w:trHeight w:val="510"/>
        </w:trPr>
        <w:tc>
          <w:tcPr>
            <w:tcW w:w="803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A0DF5"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802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A0DF5"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专利号</w:t>
            </w:r>
          </w:p>
        </w:tc>
        <w:tc>
          <w:tcPr>
            <w:tcW w:w="3793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A0DF5"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专利名称</w:t>
            </w:r>
          </w:p>
        </w:tc>
        <w:tc>
          <w:tcPr>
            <w:tcW w:w="2669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A0DF5"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专利权人</w:t>
            </w:r>
          </w:p>
        </w:tc>
        <w:tc>
          <w:tcPr>
            <w:tcW w:w="1985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A0DF5"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推荐单位名称</w:t>
            </w:r>
          </w:p>
        </w:tc>
        <w:tc>
          <w:tcPr>
            <w:tcW w:w="1984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A0DF5"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推荐渠道</w:t>
            </w:r>
          </w:p>
        </w:tc>
      </w:tr>
      <w:tr w:rsidR="002069AC" w:rsidRPr="008A0DF5" w:rsidTr="00D4065F">
        <w:trPr>
          <w:trHeight w:val="510"/>
        </w:trPr>
        <w:tc>
          <w:tcPr>
            <w:tcW w:w="803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2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93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69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69AC" w:rsidRPr="008A0DF5" w:rsidTr="00D4065F">
        <w:trPr>
          <w:trHeight w:val="510"/>
        </w:trPr>
        <w:tc>
          <w:tcPr>
            <w:tcW w:w="803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2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93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69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69AC" w:rsidRPr="008A0DF5" w:rsidTr="00D4065F">
        <w:trPr>
          <w:trHeight w:val="510"/>
        </w:trPr>
        <w:tc>
          <w:tcPr>
            <w:tcW w:w="803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2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93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69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069AC" w:rsidRPr="008A0DF5" w:rsidTr="00D4065F">
        <w:trPr>
          <w:trHeight w:val="510"/>
        </w:trPr>
        <w:tc>
          <w:tcPr>
            <w:tcW w:w="803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2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93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69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2069AC" w:rsidRPr="008A0DF5" w:rsidRDefault="002069AC" w:rsidP="00D406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2069AC" w:rsidRPr="00027C4A" w:rsidRDefault="002069AC" w:rsidP="002069AC">
      <w:pPr>
        <w:spacing w:before="240" w:line="400" w:lineRule="exact"/>
        <w:rPr>
          <w:rFonts w:ascii="楷体_GB2312" w:eastAsia="楷体_GB2312" w:hAnsi="宋体" w:cs="宋体"/>
          <w:sz w:val="28"/>
          <w:szCs w:val="28"/>
        </w:rPr>
      </w:pPr>
      <w:r w:rsidRPr="00027C4A">
        <w:rPr>
          <w:rFonts w:ascii="黑体" w:eastAsia="黑体" w:hAnsi="黑体" w:cs="宋体" w:hint="eastAsia"/>
          <w:sz w:val="28"/>
          <w:szCs w:val="28"/>
        </w:rPr>
        <w:t>注：</w:t>
      </w:r>
      <w:r w:rsidRPr="00027C4A">
        <w:rPr>
          <w:rFonts w:ascii="楷体_GB2312" w:eastAsia="楷体_GB2312" w:hAnsi="宋体" w:cs="宋体" w:hint="eastAsia"/>
          <w:sz w:val="28"/>
          <w:szCs w:val="28"/>
        </w:rPr>
        <w:t>1．此表由各省局对其他渠道推荐项目进行汇总填写，可根据实际推荐项目数量增行；</w:t>
      </w:r>
    </w:p>
    <w:p w:rsidR="002069AC" w:rsidRPr="00027C4A" w:rsidRDefault="002069AC" w:rsidP="002069AC">
      <w:pPr>
        <w:spacing w:line="400" w:lineRule="exact"/>
        <w:ind w:firstLineChars="200" w:firstLine="560"/>
        <w:rPr>
          <w:rFonts w:ascii="楷体_GB2312" w:eastAsia="楷体_GB2312" w:hAnsi="宋体" w:cs="宋体"/>
          <w:sz w:val="28"/>
          <w:szCs w:val="28"/>
        </w:rPr>
      </w:pPr>
      <w:r w:rsidRPr="00027C4A">
        <w:rPr>
          <w:rFonts w:ascii="楷体_GB2312" w:eastAsia="楷体_GB2312" w:hAnsi="宋体" w:cs="宋体" w:hint="eastAsia"/>
          <w:sz w:val="28"/>
          <w:szCs w:val="28"/>
        </w:rPr>
        <w:t>2．“推荐渠道”从以下类型中选填：院士、计划单列市、副省级城市、示范城市、示范园区、示范企业。</w:t>
      </w:r>
    </w:p>
    <w:p w:rsidR="00AC7F45" w:rsidRPr="002069AC" w:rsidRDefault="00AC7F45" w:rsidP="002069AC"/>
    <w:sectPr w:rsidR="00AC7F45" w:rsidRPr="002069AC" w:rsidSect="002069AC">
      <w:pgSz w:w="16838" w:h="11906" w:orient="landscape"/>
      <w:pgMar w:top="1588" w:right="1701" w:bottom="147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33FB" w:rsidRDefault="008133FB" w:rsidP="009A3E97">
      <w:r>
        <w:separator/>
      </w:r>
    </w:p>
  </w:endnote>
  <w:endnote w:type="continuationSeparator" w:id="0">
    <w:p w:rsidR="008133FB" w:rsidRDefault="008133FB" w:rsidP="009A3E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33FB" w:rsidRDefault="008133FB" w:rsidP="009A3E97">
      <w:r>
        <w:separator/>
      </w:r>
    </w:p>
  </w:footnote>
  <w:footnote w:type="continuationSeparator" w:id="0">
    <w:p w:rsidR="008133FB" w:rsidRDefault="008133FB" w:rsidP="009A3E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947"/>
    <w:rsid w:val="002069AC"/>
    <w:rsid w:val="004108E5"/>
    <w:rsid w:val="008133FB"/>
    <w:rsid w:val="00897947"/>
    <w:rsid w:val="009A3E97"/>
    <w:rsid w:val="00AC3656"/>
    <w:rsid w:val="00AC7F45"/>
    <w:rsid w:val="00D004F2"/>
    <w:rsid w:val="00DA4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3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3E9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3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3E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danganshi</cp:lastModifiedBy>
  <cp:revision>2</cp:revision>
  <dcterms:created xsi:type="dcterms:W3CDTF">2019-04-04T03:30:00Z</dcterms:created>
  <dcterms:modified xsi:type="dcterms:W3CDTF">2019-04-04T03:30:00Z</dcterms:modified>
</cp:coreProperties>
</file>